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31659A" w:rsidP="5431659A" w:rsidRDefault="5431659A" w14:noSpellErr="1" w14:paraId="40960FD3" w14:textId="46BFAE15">
      <w:pPr>
        <w:pStyle w:val="Normal"/>
        <w:jc w:val="center"/>
      </w:pPr>
      <w:r w:rsidRPr="5431659A" w:rsidR="5431659A">
        <w:rPr>
          <w:rFonts w:ascii="Calibri" w:hAnsi="Calibri" w:eastAsia="Calibri" w:cs="Calibri"/>
          <w:noProof w:val="0"/>
          <w:sz w:val="19"/>
          <w:szCs w:val="19"/>
          <w:lang w:val="en-US"/>
        </w:rPr>
        <w:t>"The writer must believe that what he is doing is the most important thing in the world. And he must hold to this illusion even when he knows it is not true."</w:t>
      </w:r>
      <w:r>
        <w:br/>
      </w:r>
      <w:r w:rsidRPr="5431659A" w:rsidR="5431659A">
        <w:rPr>
          <w:rFonts w:ascii="Calibri" w:hAnsi="Calibri" w:eastAsia="Calibri" w:cs="Calibri"/>
          <w:noProof w:val="0"/>
          <w:sz w:val="19"/>
          <w:szCs w:val="19"/>
          <w:lang w:val="en-US"/>
        </w:rPr>
        <w:t>"A sad soul can kill you quicker than a germ."</w:t>
      </w:r>
      <w:r>
        <w:br/>
      </w:r>
      <w:r w:rsidRPr="5431659A" w:rsidR="5431659A">
        <w:rPr>
          <w:rFonts w:ascii="Calibri" w:hAnsi="Calibri" w:eastAsia="Calibri" w:cs="Calibri"/>
          <w:noProof w:val="0"/>
          <w:sz w:val="19"/>
          <w:szCs w:val="19"/>
          <w:lang w:val="en-US"/>
        </w:rPr>
        <w:t>"It is a common experience that a problem difficult at night is resolved in the morning after the committee of sleep has worked on it."</w:t>
      </w:r>
      <w:r>
        <w:br/>
      </w:r>
      <w:r w:rsidRPr="5431659A" w:rsidR="5431659A">
        <w:rPr>
          <w:rFonts w:ascii="Calibri" w:hAnsi="Calibri" w:eastAsia="Calibri" w:cs="Calibri"/>
          <w:noProof w:val="0"/>
          <w:sz w:val="19"/>
          <w:szCs w:val="19"/>
          <w:lang w:val="en-US"/>
        </w:rPr>
        <w:t xml:space="preserve">“Ideas are like rabbits. You get a couple and learn how to handle them, and pretty soon you have a dozen.” </w:t>
      </w:r>
      <w:r>
        <w:br/>
      </w:r>
      <w:r w:rsidRPr="5431659A" w:rsidR="5431659A">
        <w:rPr>
          <w:rFonts w:ascii="Calibri" w:hAnsi="Calibri" w:eastAsia="Calibri" w:cs="Calibri"/>
          <w:noProof w:val="0"/>
          <w:sz w:val="19"/>
          <w:szCs w:val="19"/>
          <w:lang w:val="en-US"/>
        </w:rPr>
        <w:t>“I wonder how many people I've looked at all my life and never seen.”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2EBAE4"/>
  <w15:docId w15:val="{42c1456d-05f0-49a1-bf34-4b323a092b71}"/>
  <w:rsids>
    <w:rsidRoot w:val="2F2EBAE4"/>
    <w:rsid w:val="2F2EBAE4"/>
    <w:rsid w:val="5431659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2018-07-16T13:24:25.0987773Z</dcterms:created>
  <dcterms:modified xsi:type="dcterms:W3CDTF">2018-07-16T13:25:03.2979055Z</dcterms:modified>
  <dc:creator>Kimberly Cisek</dc:creator>
  <lastModifiedBy>Kimberly Cisek</lastModifiedBy>
</coreProperties>
</file>